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8F" w:rsidRDefault="00D5549E" w:rsidP="0077658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658F">
        <w:rPr>
          <w:rFonts w:ascii="Times New Roman" w:hAnsi="Times New Roman" w:cs="Times New Roman"/>
          <w:b/>
          <w:sz w:val="32"/>
          <w:szCs w:val="28"/>
        </w:rPr>
        <w:t>Материально-техническая база</w:t>
      </w:r>
      <w:r w:rsidR="00E11D39" w:rsidRPr="0077658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01E1A" w:rsidRDefault="00E11D39" w:rsidP="00F44A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658F">
        <w:rPr>
          <w:rFonts w:ascii="Times New Roman" w:hAnsi="Times New Roman" w:cs="Times New Roman"/>
          <w:b/>
          <w:sz w:val="32"/>
          <w:szCs w:val="28"/>
        </w:rPr>
        <w:t>МБУК «Пошехонская ЦБС»</w:t>
      </w:r>
    </w:p>
    <w:p w:rsidR="00DC28F5" w:rsidRDefault="00DC28F5" w:rsidP="00F44A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1 января 20</w:t>
      </w:r>
      <w:r w:rsidR="0046232B">
        <w:rPr>
          <w:rFonts w:ascii="Times New Roman" w:hAnsi="Times New Roman" w:cs="Times New Roman"/>
          <w:b/>
          <w:sz w:val="32"/>
          <w:szCs w:val="28"/>
        </w:rPr>
        <w:t>2</w:t>
      </w:r>
      <w:r w:rsidR="00672C45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г.</w:t>
      </w:r>
    </w:p>
    <w:p w:rsidR="00965702" w:rsidRDefault="00965702" w:rsidP="00965702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Состояние библиотечных зданий</w:t>
      </w:r>
    </w:p>
    <w:p w:rsidR="00672C45" w:rsidRDefault="00672C45" w:rsidP="00965702">
      <w:pPr>
        <w:pStyle w:val="Standard"/>
        <w:rPr>
          <w:b/>
          <w:bCs/>
          <w:color w:val="00000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1795"/>
        <w:gridCol w:w="1560"/>
        <w:gridCol w:w="1559"/>
        <w:gridCol w:w="986"/>
        <w:gridCol w:w="6"/>
        <w:gridCol w:w="992"/>
        <w:gridCol w:w="1121"/>
      </w:tblGrid>
      <w:tr w:rsidR="00672C45" w:rsidRPr="00133029" w:rsidTr="00AD113A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749" w:type="dxa"/>
            <w:vMerge w:val="restart"/>
          </w:tcPr>
          <w:p w:rsidR="00672C45" w:rsidRPr="00133029" w:rsidRDefault="00672C45" w:rsidP="00AD113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672C45" w:rsidRPr="00133029" w:rsidRDefault="00672C45" w:rsidP="00AD113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3355" w:type="dxa"/>
            <w:gridSpan w:val="2"/>
          </w:tcPr>
          <w:p w:rsidR="00672C45" w:rsidRPr="00133029" w:rsidRDefault="00672C45" w:rsidP="00AD113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Текущий ремонт зданий</w:t>
            </w:r>
          </w:p>
        </w:tc>
        <w:tc>
          <w:tcPr>
            <w:tcW w:w="2545" w:type="dxa"/>
            <w:gridSpan w:val="2"/>
          </w:tcPr>
          <w:p w:rsidR="00672C45" w:rsidRPr="00133029" w:rsidRDefault="00672C45" w:rsidP="00AD113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Физическая безопасность фондов и пользователей</w:t>
            </w:r>
          </w:p>
        </w:tc>
        <w:tc>
          <w:tcPr>
            <w:tcW w:w="2119" w:type="dxa"/>
            <w:gridSpan w:val="3"/>
          </w:tcPr>
          <w:p w:rsidR="00672C45" w:rsidRPr="00133029" w:rsidRDefault="00672C45" w:rsidP="00AD113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 xml:space="preserve">Противопожарная безопасность </w:t>
            </w:r>
          </w:p>
        </w:tc>
      </w:tr>
      <w:tr w:rsidR="00672C45" w:rsidRPr="00133029" w:rsidTr="00AD113A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1749" w:type="dxa"/>
            <w:vMerge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 xml:space="preserve">Осуществлено </w:t>
            </w:r>
          </w:p>
        </w:tc>
        <w:tc>
          <w:tcPr>
            <w:tcW w:w="1560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 xml:space="preserve">Требуется </w:t>
            </w:r>
          </w:p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Наличие физической охраны</w:t>
            </w:r>
          </w:p>
        </w:tc>
        <w:tc>
          <w:tcPr>
            <w:tcW w:w="986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029">
              <w:rPr>
                <w:rFonts w:ascii="Arial" w:hAnsi="Arial" w:cs="Arial"/>
                <w:sz w:val="22"/>
                <w:szCs w:val="22"/>
              </w:rPr>
              <w:t>Сигна-лиза-ция</w:t>
            </w:r>
            <w:proofErr w:type="spellEnd"/>
          </w:p>
        </w:tc>
        <w:tc>
          <w:tcPr>
            <w:tcW w:w="998" w:type="dxa"/>
            <w:gridSpan w:val="2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029">
              <w:rPr>
                <w:rFonts w:ascii="Arial" w:hAnsi="Arial" w:cs="Arial"/>
                <w:sz w:val="22"/>
                <w:szCs w:val="22"/>
              </w:rPr>
              <w:t>Сигна-лиза-ция</w:t>
            </w:r>
            <w:proofErr w:type="spellEnd"/>
          </w:p>
        </w:tc>
        <w:tc>
          <w:tcPr>
            <w:tcW w:w="1121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33029">
              <w:rPr>
                <w:rFonts w:ascii="Arial" w:hAnsi="Arial" w:cs="Arial"/>
                <w:sz w:val="22"/>
                <w:szCs w:val="22"/>
              </w:rPr>
              <w:t>Огнету-шители</w:t>
            </w:r>
            <w:proofErr w:type="spellEnd"/>
            <w:proofErr w:type="gramEnd"/>
          </w:p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C45" w:rsidRPr="00133029" w:rsidTr="00AD113A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1749" w:type="dxa"/>
            <w:vMerge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Виды ремонта</w:t>
            </w:r>
          </w:p>
        </w:tc>
        <w:tc>
          <w:tcPr>
            <w:tcW w:w="1560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Виды ремонта</w:t>
            </w:r>
          </w:p>
        </w:tc>
        <w:tc>
          <w:tcPr>
            <w:tcW w:w="1559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Кем осуществляется</w:t>
            </w:r>
          </w:p>
        </w:tc>
        <w:tc>
          <w:tcPr>
            <w:tcW w:w="986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Да/нет</w:t>
            </w:r>
          </w:p>
        </w:tc>
        <w:tc>
          <w:tcPr>
            <w:tcW w:w="998" w:type="dxa"/>
            <w:gridSpan w:val="2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Да/нет</w:t>
            </w:r>
          </w:p>
        </w:tc>
        <w:tc>
          <w:tcPr>
            <w:tcW w:w="1121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(кол-во)</w:t>
            </w:r>
          </w:p>
        </w:tc>
      </w:tr>
      <w:tr w:rsidR="00672C45" w:rsidRPr="00133029" w:rsidTr="00AD113A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1749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133029">
              <w:rPr>
                <w:rFonts w:ascii="Arial" w:hAnsi="Arial" w:cs="Arial"/>
                <w:sz w:val="22"/>
                <w:szCs w:val="22"/>
              </w:rPr>
              <w:t>ЦБ</w:t>
            </w:r>
          </w:p>
        </w:tc>
        <w:tc>
          <w:tcPr>
            <w:tcW w:w="1795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Нет </w:t>
            </w:r>
          </w:p>
        </w:tc>
        <w:tc>
          <w:tcPr>
            <w:tcW w:w="1560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</w:tcPr>
          <w:p w:rsidR="00672C45" w:rsidRPr="00C01EB3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C01EB3">
              <w:rPr>
                <w:rFonts w:ascii="Arial" w:hAnsi="Arial" w:cs="Arial"/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gridSpan w:val="2"/>
          </w:tcPr>
          <w:p w:rsidR="00672C45" w:rsidRPr="00C01EB3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C01EB3">
              <w:rPr>
                <w:rFonts w:ascii="Arial" w:hAnsi="Arial" w:cs="Arial"/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</w:tcPr>
          <w:p w:rsidR="00672C45" w:rsidRPr="00C01EB3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C01EB3">
              <w:rPr>
                <w:rFonts w:ascii="Arial" w:hAnsi="Arial" w:cs="Arial"/>
                <w:sz w:val="22"/>
                <w:szCs w:val="22"/>
              </w:rPr>
              <w:t>Да</w:t>
            </w:r>
          </w:p>
          <w:p w:rsidR="00672C45" w:rsidRPr="00133029" w:rsidRDefault="00672C45" w:rsidP="00AD113A">
            <w:pPr>
              <w:pStyle w:val="a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672C45" w:rsidRPr="00C01EB3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C01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2C45" w:rsidRPr="00133029" w:rsidTr="00AD113A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1749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ДБ</w:t>
            </w:r>
          </w:p>
        </w:tc>
        <w:tc>
          <w:tcPr>
            <w:tcW w:w="1795" w:type="dxa"/>
          </w:tcPr>
          <w:p w:rsidR="00672C45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Нет </w:t>
            </w:r>
          </w:p>
        </w:tc>
        <w:tc>
          <w:tcPr>
            <w:tcW w:w="1560" w:type="dxa"/>
          </w:tcPr>
          <w:p w:rsidR="00672C45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</w:tcPr>
          <w:p w:rsidR="00672C45" w:rsidRDefault="00672C45" w:rsidP="00AD113A">
            <w:r w:rsidRPr="002878D9">
              <w:t xml:space="preserve">Нет </w:t>
            </w:r>
          </w:p>
        </w:tc>
        <w:tc>
          <w:tcPr>
            <w:tcW w:w="992" w:type="dxa"/>
            <w:gridSpan w:val="2"/>
          </w:tcPr>
          <w:p w:rsidR="00672C45" w:rsidRDefault="00672C45" w:rsidP="00AD113A">
            <w:r w:rsidRPr="00DC5B50">
              <w:t>Нет</w:t>
            </w:r>
          </w:p>
        </w:tc>
        <w:tc>
          <w:tcPr>
            <w:tcW w:w="992" w:type="dxa"/>
          </w:tcPr>
          <w:p w:rsidR="00672C45" w:rsidRPr="00C01EB3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C01EB3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121" w:type="dxa"/>
          </w:tcPr>
          <w:p w:rsidR="00672C45" w:rsidRPr="00C01EB3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C01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72C45" w:rsidRPr="00133029" w:rsidTr="00AD113A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1749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8D15E4">
              <w:rPr>
                <w:rFonts w:ascii="Arial" w:hAnsi="Arial" w:cs="Arial"/>
                <w:sz w:val="22"/>
                <w:szCs w:val="22"/>
              </w:rPr>
              <w:t>филиалы</w:t>
            </w:r>
          </w:p>
        </w:tc>
        <w:tc>
          <w:tcPr>
            <w:tcW w:w="1795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Нет </w:t>
            </w:r>
          </w:p>
        </w:tc>
        <w:tc>
          <w:tcPr>
            <w:tcW w:w="1560" w:type="dxa"/>
          </w:tcPr>
          <w:p w:rsidR="00672C45" w:rsidRPr="00133029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B6568A">
              <w:rPr>
                <w:rFonts w:ascii="Arial" w:hAnsi="Arial" w:cs="Arial"/>
                <w:sz w:val="22"/>
                <w:szCs w:val="22"/>
              </w:rPr>
              <w:t>Капитальный ремонт</w:t>
            </w:r>
          </w:p>
        </w:tc>
        <w:tc>
          <w:tcPr>
            <w:tcW w:w="1559" w:type="dxa"/>
          </w:tcPr>
          <w:p w:rsidR="00672C45" w:rsidRDefault="00672C45" w:rsidP="00AD113A">
            <w:r w:rsidRPr="002878D9">
              <w:t xml:space="preserve">Нет </w:t>
            </w:r>
          </w:p>
        </w:tc>
        <w:tc>
          <w:tcPr>
            <w:tcW w:w="992" w:type="dxa"/>
            <w:gridSpan w:val="2"/>
          </w:tcPr>
          <w:p w:rsidR="00672C45" w:rsidRDefault="00672C45" w:rsidP="00AD113A">
            <w:r w:rsidRPr="00DC5B50">
              <w:t>Нет</w:t>
            </w:r>
          </w:p>
        </w:tc>
        <w:tc>
          <w:tcPr>
            <w:tcW w:w="992" w:type="dxa"/>
          </w:tcPr>
          <w:p w:rsidR="00672C45" w:rsidRPr="00C01EB3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</w:p>
        </w:tc>
        <w:tc>
          <w:tcPr>
            <w:tcW w:w="1121" w:type="dxa"/>
          </w:tcPr>
          <w:p w:rsidR="00672C45" w:rsidRPr="00C01EB3" w:rsidRDefault="00672C45" w:rsidP="00AD113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C01EB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:rsidR="00672C45" w:rsidRDefault="00672C45" w:rsidP="00965702">
      <w:pPr>
        <w:pStyle w:val="Standard"/>
        <w:rPr>
          <w:b/>
          <w:bCs/>
          <w:color w:val="000000"/>
        </w:rPr>
      </w:pPr>
    </w:p>
    <w:p w:rsidR="00672C45" w:rsidRDefault="00672C45" w:rsidP="00965702">
      <w:pPr>
        <w:pStyle w:val="Standard"/>
        <w:rPr>
          <w:b/>
          <w:bCs/>
          <w:color w:val="000000"/>
        </w:rPr>
      </w:pPr>
    </w:p>
    <w:p w:rsidR="00672C45" w:rsidRPr="008D15E4" w:rsidRDefault="00672C45" w:rsidP="00672C45">
      <w:pPr>
        <w:pStyle w:val="2"/>
        <w:rPr>
          <w:rFonts w:cs="Arial"/>
          <w:b w:val="0"/>
          <w:i w:val="0"/>
          <w:sz w:val="22"/>
          <w:szCs w:val="22"/>
        </w:rPr>
      </w:pPr>
      <w:r w:rsidRPr="008D15E4">
        <w:rPr>
          <w:rFonts w:cs="Arial"/>
          <w:b w:val="0"/>
          <w:i w:val="0"/>
          <w:sz w:val="22"/>
          <w:szCs w:val="22"/>
        </w:rPr>
        <w:t>Библиотеки оснащены библиотечным оборудованием и материалами. Оборудование библиотек в 2022 году не обновлялось.</w:t>
      </w:r>
    </w:p>
    <w:p w:rsidR="00672C45" w:rsidRDefault="00672C45" w:rsidP="00672C45">
      <w:pPr>
        <w:pStyle w:val="2"/>
        <w:rPr>
          <w:rFonts w:cs="Arial"/>
          <w:b w:val="0"/>
          <w:i w:val="0"/>
          <w:sz w:val="22"/>
          <w:szCs w:val="22"/>
        </w:rPr>
      </w:pPr>
      <w:r w:rsidRPr="008D15E4">
        <w:rPr>
          <w:rFonts w:cs="Arial"/>
          <w:b w:val="0"/>
          <w:i w:val="0"/>
          <w:sz w:val="22"/>
          <w:szCs w:val="22"/>
        </w:rPr>
        <w:t xml:space="preserve">Полностью соответствует требованиям филиал </w:t>
      </w:r>
      <w:r>
        <w:rPr>
          <w:rFonts w:cs="Arial"/>
          <w:b w:val="0"/>
          <w:i w:val="0"/>
          <w:sz w:val="22"/>
          <w:szCs w:val="22"/>
        </w:rPr>
        <w:t>«Д</w:t>
      </w:r>
      <w:r w:rsidRPr="008D15E4">
        <w:rPr>
          <w:rFonts w:cs="Arial"/>
          <w:b w:val="0"/>
          <w:i w:val="0"/>
          <w:sz w:val="22"/>
          <w:szCs w:val="22"/>
        </w:rPr>
        <w:t>етская библиотека</w:t>
      </w:r>
      <w:r>
        <w:rPr>
          <w:rFonts w:cs="Arial"/>
          <w:b w:val="0"/>
          <w:i w:val="0"/>
          <w:sz w:val="22"/>
          <w:szCs w:val="22"/>
        </w:rPr>
        <w:t>»</w:t>
      </w:r>
      <w:r w:rsidRPr="008D15E4">
        <w:rPr>
          <w:rFonts w:cs="Arial"/>
          <w:b w:val="0"/>
          <w:i w:val="0"/>
          <w:sz w:val="22"/>
          <w:szCs w:val="22"/>
        </w:rPr>
        <w:t xml:space="preserve">, модернизированная в 2020 году. </w:t>
      </w:r>
    </w:p>
    <w:p w:rsidR="00965702" w:rsidRDefault="00965702" w:rsidP="00965702">
      <w:pPr>
        <w:pStyle w:val="Standard"/>
        <w:rPr>
          <w:color w:val="000000"/>
        </w:rPr>
      </w:pPr>
    </w:p>
    <w:p w:rsidR="00965702" w:rsidRDefault="00965702" w:rsidP="00965702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Состояние компьютерного парка, технических средств, ПО</w:t>
      </w:r>
    </w:p>
    <w:p w:rsidR="00965702" w:rsidRDefault="00965702" w:rsidP="00965702">
      <w:pPr>
        <w:pStyle w:val="Standard"/>
        <w:rPr>
          <w:color w:val="000000"/>
        </w:rPr>
      </w:pPr>
    </w:p>
    <w:tbl>
      <w:tblPr>
        <w:tblW w:w="790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276"/>
        <w:gridCol w:w="1072"/>
        <w:gridCol w:w="1053"/>
        <w:gridCol w:w="1134"/>
        <w:gridCol w:w="1417"/>
      </w:tblGrid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технического</w:t>
            </w:r>
          </w:p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Всего (</w:t>
            </w:r>
            <w:proofErr w:type="spellStart"/>
            <w:r>
              <w:rPr>
                <w:color w:val="000000"/>
              </w:rPr>
              <w:t>ед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ЦБС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ДБ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Филиалы</w:t>
            </w: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</w:pPr>
            <w:r>
              <w:rPr>
                <w:color w:val="000000"/>
                <w:lang w:eastAsia="ru-RU"/>
              </w:rPr>
              <w:t>В т. ч. с доступом в Интернет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Фотоаппараты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Видеопроектор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1     </w:t>
            </w:r>
          </w:p>
        </w:tc>
        <w:bookmarkStart w:id="0" w:name="_GoBack"/>
        <w:bookmarkEnd w:id="0"/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Флешкарты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72C45" w:rsidTr="00672C45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Жёсткий диск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Роутер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Звукоусилительный</w:t>
            </w:r>
            <w:proofErr w:type="spellEnd"/>
            <w:r>
              <w:rPr>
                <w:color w:val="000000"/>
              </w:rPr>
              <w:t xml:space="preserve"> комплект(активна</w:t>
            </w:r>
            <w:r>
              <w:rPr>
                <w:color w:val="000000"/>
              </w:rPr>
              <w:lastRenderedPageBreak/>
              <w:t>я акустическая система+2 радиомикрофона)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Мультстудия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Аккустическая</w:t>
            </w:r>
            <w:proofErr w:type="spellEnd"/>
            <w:r>
              <w:rPr>
                <w:color w:val="000000"/>
              </w:rPr>
              <w:t xml:space="preserve"> система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Интерактивный стол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Игровая консоль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Коммутатор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Квадрокоптер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Виртуальные очки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  <w:tr w:rsidR="00672C45" w:rsidTr="00672C45"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Интерактивный глобус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C45" w:rsidRDefault="00672C45" w:rsidP="00AD5A5A">
            <w:pPr>
              <w:pStyle w:val="Standard"/>
              <w:rPr>
                <w:color w:val="000000"/>
              </w:rPr>
            </w:pPr>
          </w:p>
        </w:tc>
      </w:tr>
    </w:tbl>
    <w:p w:rsidR="00965702" w:rsidRPr="0077658F" w:rsidRDefault="00965702" w:rsidP="007765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65702" w:rsidRPr="007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C05"/>
    <w:multiLevelType w:val="hybridMultilevel"/>
    <w:tmpl w:val="DB3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2A25"/>
    <w:multiLevelType w:val="hybridMultilevel"/>
    <w:tmpl w:val="7B803F18"/>
    <w:lvl w:ilvl="0" w:tplc="973A0C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E"/>
    <w:rsid w:val="001B6E30"/>
    <w:rsid w:val="00326E4E"/>
    <w:rsid w:val="0035188F"/>
    <w:rsid w:val="003C5432"/>
    <w:rsid w:val="0046232B"/>
    <w:rsid w:val="005F645C"/>
    <w:rsid w:val="00672C45"/>
    <w:rsid w:val="006C60B3"/>
    <w:rsid w:val="0077658F"/>
    <w:rsid w:val="00914309"/>
    <w:rsid w:val="00965702"/>
    <w:rsid w:val="00AC7727"/>
    <w:rsid w:val="00B8047C"/>
    <w:rsid w:val="00C21D0E"/>
    <w:rsid w:val="00D5549E"/>
    <w:rsid w:val="00D84AF0"/>
    <w:rsid w:val="00DC28F5"/>
    <w:rsid w:val="00E11D39"/>
    <w:rsid w:val="00F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4860"/>
  <w15:docId w15:val="{F711ED1C-56D5-4454-A246-F3AA0957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8F"/>
  </w:style>
  <w:style w:type="paragraph" w:styleId="2">
    <w:name w:val="heading 2"/>
    <w:basedOn w:val="a"/>
    <w:next w:val="a"/>
    <w:link w:val="20"/>
    <w:qFormat/>
    <w:rsid w:val="00672C45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A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11D39"/>
    <w:pPr>
      <w:ind w:left="720"/>
      <w:contextualSpacing/>
    </w:pPr>
  </w:style>
  <w:style w:type="character" w:styleId="a4">
    <w:name w:val="Emphasis"/>
    <w:basedOn w:val="a0"/>
    <w:uiPriority w:val="20"/>
    <w:qFormat/>
    <w:rsid w:val="00672C45"/>
    <w:rPr>
      <w:i/>
      <w:iCs/>
    </w:rPr>
  </w:style>
  <w:style w:type="character" w:styleId="a5">
    <w:name w:val="Hyperlink"/>
    <w:basedOn w:val="a0"/>
    <w:uiPriority w:val="99"/>
    <w:semiHidden/>
    <w:unhideWhenUsed/>
    <w:rsid w:val="00672C45"/>
    <w:rPr>
      <w:color w:val="0000FF"/>
      <w:u w:val="single"/>
    </w:rPr>
  </w:style>
  <w:style w:type="paragraph" w:styleId="a6">
    <w:name w:val="Body Text"/>
    <w:basedOn w:val="a"/>
    <w:link w:val="a7"/>
    <w:rsid w:val="00672C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72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C45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Масалова</cp:lastModifiedBy>
  <cp:revision>2</cp:revision>
  <cp:lastPrinted>2021-09-17T08:10:00Z</cp:lastPrinted>
  <dcterms:created xsi:type="dcterms:W3CDTF">2023-07-10T12:28:00Z</dcterms:created>
  <dcterms:modified xsi:type="dcterms:W3CDTF">2023-07-10T12:28:00Z</dcterms:modified>
</cp:coreProperties>
</file>